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B8" w:rsidRPr="009B65B8" w:rsidRDefault="009B65B8" w:rsidP="009B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65B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LIVRET D’EVALUATION DE LA PISCINE DE FONTENAY-TRESIGNY</w:t>
      </w: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9B65B8">
        <w:rPr>
          <w:rFonts w:ascii="Times New Roman" w:eastAsia="Times New Roman" w:hAnsi="Times New Roman" w:cs="Times New Roman"/>
          <w:sz w:val="24"/>
          <w:szCs w:val="24"/>
          <w:lang w:eastAsia="fr-FR"/>
        </w:rPr>
        <w:t>Nom: ……………. ……. Prénom : …………    Date de naissance : ...../..…../……</w:t>
      </w:r>
    </w:p>
    <w:p w:rsidR="009B65B8" w:rsidRPr="009B65B8" w:rsidRDefault="009B65B8" w:rsidP="009B65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503"/>
        <w:gridCol w:w="2752"/>
        <w:gridCol w:w="2752"/>
      </w:tblGrid>
      <w:tr w:rsidR="009B65B8" w:rsidRPr="009B65B8" w:rsidTr="003A27FE">
        <w:trPr>
          <w:cantSplit/>
          <w:trHeight w:val="342"/>
        </w:trPr>
        <w:tc>
          <w:tcPr>
            <w:tcW w:w="5000" w:type="pct"/>
            <w:gridSpan w:val="4"/>
            <w:shd w:val="clear" w:color="auto" w:fill="FFFFFF"/>
          </w:tcPr>
          <w:p w:rsidR="009B65B8" w:rsidRPr="009B65B8" w:rsidRDefault="009B65B8" w:rsidP="009B65B8">
            <w:pPr>
              <w:keepNext/>
              <w:tabs>
                <w:tab w:val="left" w:pos="2830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NIVEAU 1 : Le corps sans appui plantaire</w:t>
            </w:r>
          </w:p>
        </w:tc>
      </w:tr>
      <w:tr w:rsidR="009B65B8" w:rsidRPr="009B65B8" w:rsidTr="003A27FE">
        <w:trPr>
          <w:cantSplit/>
          <w:trHeight w:val="133"/>
        </w:trPr>
        <w:tc>
          <w:tcPr>
            <w:tcW w:w="1171" w:type="pct"/>
            <w:shd w:val="clear" w:color="auto" w:fill="FFFFFF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ENTREE </w:t>
            </w:r>
          </w:p>
        </w:tc>
        <w:tc>
          <w:tcPr>
            <w:tcW w:w="1197" w:type="pct"/>
            <w:shd w:val="clear" w:color="auto" w:fill="FFFFFF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DEPLACEMENT</w:t>
            </w:r>
          </w:p>
        </w:tc>
        <w:tc>
          <w:tcPr>
            <w:tcW w:w="1316" w:type="pct"/>
            <w:shd w:val="clear" w:color="auto" w:fill="FFFFFF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IMMERSION</w:t>
            </w:r>
          </w:p>
        </w:tc>
        <w:tc>
          <w:tcPr>
            <w:tcW w:w="1316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FLOTTER</w:t>
            </w:r>
          </w:p>
        </w:tc>
      </w:tr>
      <w:tr w:rsidR="009B65B8" w:rsidRPr="009B65B8" w:rsidTr="003A27FE">
        <w:trPr>
          <w:cantSplit/>
          <w:trHeight w:val="421"/>
        </w:trPr>
        <w:tc>
          <w:tcPr>
            <w:tcW w:w="1171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 descends dans l’eau </w:t>
            </w:r>
            <w:r w:rsidRPr="009B65B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et je garde un contact avec le bord</w:t>
            </w:r>
          </w:p>
        </w:tc>
        <w:tc>
          <w:tcPr>
            <w:tcW w:w="1197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me déplace le long du mur ou d’une ligne d’eau10m sans appui plantaire</w:t>
            </w:r>
          </w:p>
        </w:tc>
        <w:tc>
          <w:tcPr>
            <w:tcW w:w="1316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J’immerge entièrement ma tête sous l’eau</w:t>
            </w:r>
          </w:p>
        </w:tc>
        <w:tc>
          <w:tcPr>
            <w:tcW w:w="1316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fais une étoile ventrale avec de l’aide (en tenant le bord ou avec 2 frites).</w:t>
            </w: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65B8" w:rsidRPr="009B65B8" w:rsidTr="003A27FE">
        <w:trPr>
          <w:cantSplit/>
        </w:trPr>
        <w:tc>
          <w:tcPr>
            <w:tcW w:w="1171" w:type="pct"/>
            <w:shd w:val="clear" w:color="auto" w:fill="FFFFFF"/>
          </w:tcPr>
          <w:p w:rsidR="009B65B8" w:rsidRPr="009B65B8" w:rsidRDefault="009B65B8" w:rsidP="009B65B8">
            <w:pPr>
              <w:tabs>
                <w:tab w:val="left" w:pos="54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9B65B8" w:rsidRPr="009B65B8" w:rsidRDefault="009B65B8" w:rsidP="009B65B8">
            <w:pPr>
              <w:tabs>
                <w:tab w:val="left" w:pos="54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7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shd w:val="clear" w:color="auto" w:fill="FFFFFF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2459"/>
        <w:gridCol w:w="2578"/>
        <w:gridCol w:w="2578"/>
      </w:tblGrid>
      <w:tr w:rsidR="009B65B8" w:rsidRPr="009B65B8" w:rsidTr="003A27FE">
        <w:trPr>
          <w:cantSplit/>
          <w:trHeight w:val="289"/>
        </w:trPr>
        <w:tc>
          <w:tcPr>
            <w:tcW w:w="5000" w:type="pct"/>
            <w:gridSpan w:val="4"/>
            <w:shd w:val="clear" w:color="auto" w:fill="FFFF00"/>
            <w:vAlign w:val="center"/>
          </w:tcPr>
          <w:p w:rsidR="009B65B8" w:rsidRPr="009B65B8" w:rsidRDefault="009B65B8" w:rsidP="009B65B8">
            <w:pPr>
              <w:keepNext/>
              <w:tabs>
                <w:tab w:val="left" w:pos="2830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NIVEAU 2 : Vers le corps flottant</w:t>
            </w:r>
          </w:p>
        </w:tc>
      </w:tr>
      <w:tr w:rsidR="009B65B8" w:rsidRPr="009B65B8" w:rsidTr="003A27FE">
        <w:trPr>
          <w:trHeight w:val="201"/>
        </w:trPr>
        <w:tc>
          <w:tcPr>
            <w:tcW w:w="1358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ENTREE</w:t>
            </w:r>
          </w:p>
        </w:tc>
        <w:tc>
          <w:tcPr>
            <w:tcW w:w="117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DEPLACEMENT</w:t>
            </w:r>
          </w:p>
        </w:tc>
        <w:tc>
          <w:tcPr>
            <w:tcW w:w="1233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IMMERSION</w:t>
            </w: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FLOTTER</w:t>
            </w:r>
          </w:p>
        </w:tc>
      </w:tr>
      <w:tr w:rsidR="009B65B8" w:rsidRPr="009B65B8" w:rsidTr="003A27FE">
        <w:trPr>
          <w:trHeight w:val="328"/>
        </w:trPr>
        <w:tc>
          <w:tcPr>
            <w:tcW w:w="1358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J’entre dans l’eau par les pieds avec une frite ou sans matériel mais avec aide</w:t>
            </w:r>
          </w:p>
        </w:tc>
        <w:tc>
          <w:tcPr>
            <w:tcW w:w="1176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 déplacer 5m le long du mur ou d’une ligne d’eau sans se tenir</w:t>
            </w: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Attraper un objet à plus de 1m de profondeur</w:t>
            </w: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la boule en surface</w:t>
            </w:r>
          </w:p>
        </w:tc>
      </w:tr>
      <w:tr w:rsidR="009B65B8" w:rsidRPr="009B65B8" w:rsidTr="003A27FE">
        <w:trPr>
          <w:trHeight w:val="328"/>
        </w:trPr>
        <w:tc>
          <w:tcPr>
            <w:tcW w:w="1358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2459"/>
        <w:gridCol w:w="2578"/>
        <w:gridCol w:w="2578"/>
      </w:tblGrid>
      <w:tr w:rsidR="009B65B8" w:rsidRPr="009B65B8" w:rsidTr="003A27FE">
        <w:trPr>
          <w:cantSplit/>
          <w:trHeight w:val="289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NIVEAU 3 : Vers le corps flottant (2)</w:t>
            </w:r>
          </w:p>
        </w:tc>
      </w:tr>
      <w:tr w:rsidR="009B65B8" w:rsidRPr="009B65B8" w:rsidTr="003A27FE">
        <w:trPr>
          <w:trHeight w:val="201"/>
        </w:trPr>
        <w:tc>
          <w:tcPr>
            <w:tcW w:w="1358" w:type="pct"/>
            <w:vAlign w:val="center"/>
          </w:tcPr>
          <w:p w:rsidR="009B65B8" w:rsidRPr="009B65B8" w:rsidRDefault="009B65B8" w:rsidP="006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ENTREE</w:t>
            </w:r>
          </w:p>
        </w:tc>
        <w:tc>
          <w:tcPr>
            <w:tcW w:w="1176" w:type="pct"/>
            <w:vAlign w:val="center"/>
          </w:tcPr>
          <w:p w:rsidR="009B65B8" w:rsidRPr="009B65B8" w:rsidRDefault="009B65B8" w:rsidP="006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DEPLACEMENT</w:t>
            </w:r>
          </w:p>
        </w:tc>
        <w:tc>
          <w:tcPr>
            <w:tcW w:w="1233" w:type="pct"/>
            <w:vAlign w:val="center"/>
          </w:tcPr>
          <w:p w:rsidR="009B65B8" w:rsidRPr="009B65B8" w:rsidRDefault="009B65B8" w:rsidP="006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IMMERSION</w:t>
            </w:r>
          </w:p>
        </w:tc>
        <w:tc>
          <w:tcPr>
            <w:tcW w:w="1233" w:type="pct"/>
          </w:tcPr>
          <w:p w:rsidR="009B65B8" w:rsidRPr="009B65B8" w:rsidRDefault="009B65B8" w:rsidP="006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FLOTTER</w:t>
            </w:r>
          </w:p>
        </w:tc>
      </w:tr>
      <w:tr w:rsidR="009B65B8" w:rsidRPr="009B65B8" w:rsidTr="003A27FE">
        <w:trPr>
          <w:trHeight w:val="328"/>
        </w:trPr>
        <w:tc>
          <w:tcPr>
            <w:tcW w:w="135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J’entre dans l’eau par les pieds avec une frite </w:t>
            </w:r>
          </w:p>
        </w:tc>
        <w:tc>
          <w:tcPr>
            <w:tcW w:w="1176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10m le long du mur sans se tenir sur le dos ou sur le ventre</w:t>
            </w: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Attraper un objet à plus de 1,50m de profondeur</w:t>
            </w:r>
            <w:r w:rsidRPr="009B65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avec aide (perche, échelle…)</w:t>
            </w: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ab/>
            </w: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la bouteille (flottaison verticale)</w:t>
            </w:r>
          </w:p>
        </w:tc>
      </w:tr>
      <w:tr w:rsidR="009B65B8" w:rsidRPr="009B65B8" w:rsidTr="003A27FE">
        <w:trPr>
          <w:trHeight w:val="328"/>
        </w:trPr>
        <w:tc>
          <w:tcPr>
            <w:tcW w:w="135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3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148"/>
        <w:gridCol w:w="1786"/>
        <w:gridCol w:w="1941"/>
        <w:gridCol w:w="2074"/>
      </w:tblGrid>
      <w:tr w:rsidR="009B65B8" w:rsidRPr="009B65B8" w:rsidTr="003A27FE">
        <w:trPr>
          <w:cantSplit/>
          <w:trHeight w:val="266"/>
        </w:trPr>
        <w:tc>
          <w:tcPr>
            <w:tcW w:w="5000" w:type="pct"/>
            <w:gridSpan w:val="5"/>
            <w:shd w:val="clear" w:color="auto" w:fill="A8D08D"/>
            <w:vAlign w:val="center"/>
          </w:tcPr>
          <w:p w:rsidR="009B65B8" w:rsidRPr="009B65B8" w:rsidRDefault="009B65B8" w:rsidP="009B65B8">
            <w:pPr>
              <w:keepNext/>
              <w:tabs>
                <w:tab w:val="left" w:pos="2880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NIVEAU 4 : Le corps flottant</w:t>
            </w:r>
          </w:p>
        </w:tc>
      </w:tr>
      <w:tr w:rsidR="009B65B8" w:rsidRPr="009B65B8" w:rsidTr="003A27FE">
        <w:trPr>
          <w:cantSplit/>
          <w:trHeight w:val="135"/>
        </w:trPr>
        <w:tc>
          <w:tcPr>
            <w:tcW w:w="1199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ENTREE</w:t>
            </w:r>
          </w:p>
        </w:tc>
        <w:tc>
          <w:tcPr>
            <w:tcW w:w="1881" w:type="pct"/>
            <w:gridSpan w:val="2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DEPLACEMENT</w:t>
            </w:r>
          </w:p>
        </w:tc>
        <w:tc>
          <w:tcPr>
            <w:tcW w:w="928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IMMERSION</w:t>
            </w:r>
          </w:p>
        </w:tc>
        <w:tc>
          <w:tcPr>
            <w:tcW w:w="992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FLOTTER</w:t>
            </w:r>
          </w:p>
        </w:tc>
      </w:tr>
      <w:tr w:rsidR="009B65B8" w:rsidRPr="009B65B8" w:rsidTr="003A27FE">
        <w:trPr>
          <w:cantSplit/>
          <w:trHeight w:val="451"/>
        </w:trPr>
        <w:tc>
          <w:tcPr>
            <w:tcW w:w="1199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saute dans l’eau par les pieds sans matériel</w:t>
            </w:r>
          </w:p>
        </w:tc>
        <w:tc>
          <w:tcPr>
            <w:tcW w:w="1027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Se déplacer sur une douzaine de mètres (« petit chien ») sans se tenir</w:t>
            </w:r>
          </w:p>
        </w:tc>
        <w:tc>
          <w:tcPr>
            <w:tcW w:w="854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10 mètres sur le dos</w:t>
            </w:r>
          </w:p>
        </w:tc>
        <w:tc>
          <w:tcPr>
            <w:tcW w:w="92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Toucher le fond à 2m15 avec aide (perche, échelle…)</w:t>
            </w:r>
          </w:p>
        </w:tc>
        <w:tc>
          <w:tcPr>
            <w:tcW w:w="992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Se laisser remonter à la surface sans agir dans différentes positions</w:t>
            </w:r>
          </w:p>
        </w:tc>
      </w:tr>
      <w:tr w:rsidR="009B65B8" w:rsidRPr="009B65B8" w:rsidTr="003A27FE">
        <w:trPr>
          <w:cantSplit/>
        </w:trPr>
        <w:tc>
          <w:tcPr>
            <w:tcW w:w="1199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296"/>
        <w:gridCol w:w="4080"/>
      </w:tblGrid>
      <w:tr w:rsidR="009B65B8" w:rsidRPr="009B65B8" w:rsidTr="003A27FE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TEST départemental </w:t>
            </w:r>
            <w:r w:rsidRPr="009B6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(réussite complète de tous les items en continu en grande profondeur)</w:t>
            </w:r>
          </w:p>
        </w:tc>
      </w:tr>
      <w:tr w:rsidR="009B65B8" w:rsidRPr="009B65B8" w:rsidTr="003A27FE">
        <w:trPr>
          <w:cantSplit/>
        </w:trPr>
        <w:tc>
          <w:tcPr>
            <w:tcW w:w="1473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Sauter</w:t>
            </w:r>
          </w:p>
        </w:tc>
        <w:tc>
          <w:tcPr>
            <w:tcW w:w="157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Remonter</w:t>
            </w:r>
            <w:r w:rsidRPr="009B65B8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passivement</w:t>
            </w:r>
          </w:p>
        </w:tc>
        <w:tc>
          <w:tcPr>
            <w:tcW w:w="1951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Se déplacer 15 mètres ventral et/ou dorsal sans appui</w:t>
            </w:r>
          </w:p>
        </w:tc>
      </w:tr>
      <w:tr w:rsidR="009B65B8" w:rsidRPr="009B65B8" w:rsidTr="003A27FE">
        <w:trPr>
          <w:cantSplit/>
          <w:trHeight w:val="349"/>
        </w:trPr>
        <w:tc>
          <w:tcPr>
            <w:tcW w:w="147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6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1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2553"/>
        <w:gridCol w:w="2553"/>
        <w:gridCol w:w="2066"/>
      </w:tblGrid>
      <w:tr w:rsidR="009B65B8" w:rsidRPr="009B65B8" w:rsidTr="003A27FE">
        <w:trPr>
          <w:cantSplit/>
          <w:trHeight w:val="294"/>
        </w:trPr>
        <w:tc>
          <w:tcPr>
            <w:tcW w:w="5000" w:type="pct"/>
            <w:gridSpan w:val="5"/>
            <w:shd w:val="clear" w:color="auto" w:fill="00B0F0"/>
            <w:vAlign w:val="center"/>
          </w:tcPr>
          <w:p w:rsidR="009B65B8" w:rsidRPr="009B65B8" w:rsidRDefault="009B65B8" w:rsidP="009B65B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NIVEAU 5 : Le corps projectile</w:t>
            </w:r>
          </w:p>
        </w:tc>
      </w:tr>
      <w:tr w:rsidR="009B65B8" w:rsidRPr="009B65B8" w:rsidTr="003A27FE">
        <w:trPr>
          <w:cantSplit/>
          <w:trHeight w:val="93"/>
        </w:trPr>
        <w:tc>
          <w:tcPr>
            <w:tcW w:w="1570" w:type="pct"/>
            <w:gridSpan w:val="2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ENTREE</w:t>
            </w:r>
          </w:p>
        </w:tc>
        <w:tc>
          <w:tcPr>
            <w:tcW w:w="1221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DEPLACEMENT</w:t>
            </w:r>
          </w:p>
        </w:tc>
        <w:tc>
          <w:tcPr>
            <w:tcW w:w="1221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IMMERSION</w:t>
            </w:r>
          </w:p>
        </w:tc>
        <w:tc>
          <w:tcPr>
            <w:tcW w:w="988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FLOTTER</w:t>
            </w:r>
          </w:p>
        </w:tc>
      </w:tr>
      <w:tr w:rsidR="009B65B8" w:rsidRPr="009B65B8" w:rsidTr="003A27FE">
        <w:trPr>
          <w:cantSplit/>
          <w:trHeight w:val="257"/>
        </w:trPr>
        <w:tc>
          <w:tcPr>
            <w:tcW w:w="1570" w:type="pct"/>
            <w:gridSpan w:val="2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Entrer dans l’eau </w:t>
            </w:r>
          </w:p>
        </w:tc>
        <w:tc>
          <w:tcPr>
            <w:tcW w:w="1221" w:type="pct"/>
            <w:vMerge w:val="restart"/>
          </w:tcPr>
          <w:p w:rsidR="009B65B8" w:rsidRPr="009B65B8" w:rsidRDefault="009B65B8" w:rsidP="009B65B8">
            <w:pPr>
              <w:tabs>
                <w:tab w:val="left" w:pos="2400"/>
                <w:tab w:val="left" w:pos="96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12,5 mètres sur le ventre, en soufflant dans l’eau et 12,5 mètres sur le dos sans matériel</w:t>
            </w:r>
          </w:p>
        </w:tc>
        <w:tc>
          <w:tcPr>
            <w:tcW w:w="1221" w:type="pct"/>
            <w:vMerge w:val="restart"/>
          </w:tcPr>
          <w:p w:rsidR="009B65B8" w:rsidRPr="009B65B8" w:rsidRDefault="009B65B8" w:rsidP="009B65B8">
            <w:pPr>
              <w:tabs>
                <w:tab w:val="left" w:pos="1080"/>
                <w:tab w:val="left" w:pos="2400"/>
                <w:tab w:val="left" w:pos="9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Franchir en immersion complète un obstacle sur une distance de 1,5 mètre </w:t>
            </w: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pct"/>
            <w:vMerge w:val="restar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 xml:space="preserve">Je fais l’étoile </w:t>
            </w:r>
            <w:r w:rsidRPr="009B65B8">
              <w:rPr>
                <w:rFonts w:ascii="Arial" w:eastAsia="Times New Roman" w:hAnsi="Arial" w:cs="Arial"/>
                <w:lang w:eastAsia="fr-FR"/>
              </w:rPr>
              <w:t>15’’</w:t>
            </w:r>
            <w:r w:rsidRPr="009B65B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fr-FR"/>
              </w:rPr>
              <w:t>sur le ventre et le dos sans matériel</w:t>
            </w:r>
          </w:p>
        </w:tc>
      </w:tr>
      <w:tr w:rsidR="009B65B8" w:rsidRPr="009B65B8" w:rsidTr="003A27FE">
        <w:trPr>
          <w:cantSplit/>
          <w:trHeight w:val="454"/>
        </w:trPr>
        <w:tc>
          <w:tcPr>
            <w:tcW w:w="785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 les pieds,  corps aligné (chandelle)</w:t>
            </w:r>
          </w:p>
        </w:tc>
        <w:tc>
          <w:tcPr>
            <w:tcW w:w="785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boule arrière</w:t>
            </w:r>
          </w:p>
        </w:tc>
        <w:tc>
          <w:tcPr>
            <w:tcW w:w="1221" w:type="pct"/>
            <w:vMerge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1" w:type="pct"/>
            <w:vMerge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pct"/>
            <w:vMerge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65B8" w:rsidRPr="009B65B8" w:rsidTr="003A27FE">
        <w:trPr>
          <w:cantSplit/>
        </w:trPr>
        <w:tc>
          <w:tcPr>
            <w:tcW w:w="785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5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1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1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514"/>
        <w:gridCol w:w="1836"/>
        <w:gridCol w:w="1840"/>
        <w:gridCol w:w="1698"/>
        <w:gridCol w:w="2321"/>
      </w:tblGrid>
      <w:tr w:rsidR="009B65B8" w:rsidRPr="009B65B8" w:rsidTr="003A27FE">
        <w:trPr>
          <w:cantSplit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B65B8" w:rsidRPr="009B65B8" w:rsidRDefault="009B65B8" w:rsidP="009B65B8">
            <w:pPr>
              <w:keepNext/>
              <w:tabs>
                <w:tab w:val="left" w:pos="2897"/>
              </w:tabs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ETRE AUTONOME              Parcours ASSN </w:t>
            </w:r>
            <w:r w:rsidRPr="009B65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(compétence minimale attendue à la fin du CM2)</w:t>
            </w:r>
          </w:p>
          <w:p w:rsidR="009B65B8" w:rsidRPr="009B65B8" w:rsidRDefault="009B65B8" w:rsidP="009B65B8">
            <w:pPr>
              <w:keepNext/>
              <w:tabs>
                <w:tab w:val="left" w:pos="2897"/>
              </w:tabs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(réussite complète de tous les items en continu sans reprise d’appuis au bord du bassin en grande profondeur et sans lunettes)</w:t>
            </w:r>
          </w:p>
        </w:tc>
      </w:tr>
      <w:tr w:rsidR="009B65B8" w:rsidRPr="009B65B8" w:rsidTr="003A27FE">
        <w:trPr>
          <w:cantSplit/>
        </w:trPr>
        <w:tc>
          <w:tcPr>
            <w:tcW w:w="59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Chute AR du bord</w:t>
            </w:r>
          </w:p>
        </w:tc>
        <w:tc>
          <w:tcPr>
            <w:tcW w:w="724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3,5 m et franchir un obstacle de 1,5 m</w:t>
            </w:r>
          </w:p>
        </w:tc>
        <w:tc>
          <w:tcPr>
            <w:tcW w:w="878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sur le ventre 15m avec un surplace vertical de 15’’</w:t>
            </w:r>
          </w:p>
        </w:tc>
        <w:tc>
          <w:tcPr>
            <w:tcW w:w="880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15m sur le dos avec un surplace dorsal de 15’’</w:t>
            </w:r>
          </w:p>
        </w:tc>
        <w:tc>
          <w:tcPr>
            <w:tcW w:w="812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remettre sur le ventre et franchir un obstacle de 1,5m</w:t>
            </w:r>
          </w:p>
        </w:tc>
        <w:tc>
          <w:tcPr>
            <w:tcW w:w="1110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 déplacer sur 3,5m pour revenir au point de départ</w:t>
            </w:r>
          </w:p>
        </w:tc>
      </w:tr>
      <w:tr w:rsidR="009B65B8" w:rsidRPr="009B65B8" w:rsidTr="003A27FE">
        <w:trPr>
          <w:cantSplit/>
          <w:trHeight w:val="242"/>
        </w:trPr>
        <w:tc>
          <w:tcPr>
            <w:tcW w:w="596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4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2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0" w:type="pct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3110"/>
        <w:gridCol w:w="2267"/>
        <w:gridCol w:w="3170"/>
      </w:tblGrid>
      <w:tr w:rsidR="009B65B8" w:rsidRPr="009B65B8" w:rsidTr="003A27FE">
        <w:trPr>
          <w:cantSplit/>
          <w:trHeight w:val="354"/>
        </w:trPr>
        <w:tc>
          <w:tcPr>
            <w:tcW w:w="5000" w:type="pct"/>
            <w:gridSpan w:val="4"/>
            <w:shd w:val="clear" w:color="auto" w:fill="996600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bookmarkStart w:id="1" w:name="_Hlk31303022"/>
            <w:r w:rsidRPr="009B6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NIVEAU 6 : </w:t>
            </w:r>
            <w:r w:rsidRPr="009B65B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Le corps propulseur discontinu</w:t>
            </w:r>
          </w:p>
        </w:tc>
      </w:tr>
      <w:tr w:rsidR="009B65B8" w:rsidRPr="009B65B8" w:rsidTr="003A27FE">
        <w:trPr>
          <w:cantSplit/>
        </w:trPr>
        <w:tc>
          <w:tcPr>
            <w:tcW w:w="5000" w:type="pct"/>
            <w:gridSpan w:val="4"/>
            <w:vAlign w:val="center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Enchainer :</w:t>
            </w:r>
          </w:p>
        </w:tc>
      </w:tr>
      <w:tr w:rsidR="009B65B8" w:rsidRPr="009B65B8" w:rsidTr="003A27FE">
        <w:trPr>
          <w:cantSplit/>
        </w:trPr>
        <w:tc>
          <w:tcPr>
            <w:tcW w:w="913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Plonger (entrer par la tête)</w:t>
            </w:r>
          </w:p>
        </w:tc>
        <w:tc>
          <w:tcPr>
            <w:tcW w:w="148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 déplacer 50 m (25 m en ventral et </w:t>
            </w: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m en dorsal sans interruption)</w:t>
            </w:r>
          </w:p>
        </w:tc>
        <w:tc>
          <w:tcPr>
            <w:tcW w:w="1084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Maintenir un surplace tête hors de l’eau de 10’’</w:t>
            </w:r>
          </w:p>
        </w:tc>
        <w:tc>
          <w:tcPr>
            <w:tcW w:w="151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Réaliser un parcours subaquatique : à partir d’un plongeon canard ou traverser une cage, puis ramasser plusieurs objets.</w:t>
            </w:r>
          </w:p>
        </w:tc>
      </w:tr>
      <w:tr w:rsidR="009B65B8" w:rsidRPr="009B65B8" w:rsidTr="003A27FE">
        <w:trPr>
          <w:cantSplit/>
          <w:trHeight w:val="426"/>
        </w:trPr>
        <w:tc>
          <w:tcPr>
            <w:tcW w:w="913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7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6" w:type="pct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bookmarkEnd w:id="1"/>
    </w:tbl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65B8" w:rsidRPr="009B65B8" w:rsidRDefault="009B65B8" w:rsidP="009B6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813"/>
        <w:gridCol w:w="2064"/>
        <w:gridCol w:w="1506"/>
        <w:gridCol w:w="2265"/>
        <w:gridCol w:w="1330"/>
      </w:tblGrid>
      <w:tr w:rsidR="009B65B8" w:rsidRPr="009B65B8" w:rsidTr="003A27FE">
        <w:trPr>
          <w:cantSplit/>
          <w:trHeight w:val="306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NIVEAU 7 : Aller vers d’autres activités </w:t>
            </w:r>
          </w:p>
        </w:tc>
      </w:tr>
      <w:tr w:rsidR="009B65B8" w:rsidRPr="009B65B8" w:rsidTr="003A27FE">
        <w:trPr>
          <w:cantSplit/>
          <w:trHeight w:val="285"/>
        </w:trPr>
        <w:tc>
          <w:tcPr>
            <w:tcW w:w="2560" w:type="pct"/>
            <w:gridSpan w:val="3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NATATION SPORTIVE</w:t>
            </w:r>
          </w:p>
        </w:tc>
        <w:tc>
          <w:tcPr>
            <w:tcW w:w="2440" w:type="pct"/>
            <w:gridSpan w:val="3"/>
            <w:vMerge w:val="restar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SAUVETAGE</w:t>
            </w:r>
          </w:p>
        </w:tc>
      </w:tr>
      <w:tr w:rsidR="009B65B8" w:rsidRPr="009B65B8" w:rsidTr="003A27FE">
        <w:trPr>
          <w:cantSplit/>
          <w:trHeight w:val="327"/>
        </w:trPr>
        <w:tc>
          <w:tcPr>
            <w:tcW w:w="2560" w:type="pct"/>
            <w:gridSpan w:val="3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départ plongé</w:t>
            </w:r>
          </w:p>
        </w:tc>
        <w:tc>
          <w:tcPr>
            <w:tcW w:w="2440" w:type="pct"/>
            <w:gridSpan w:val="3"/>
            <w:vMerge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65B8" w:rsidRPr="009B65B8" w:rsidTr="003A27FE">
        <w:trPr>
          <w:cantSplit/>
        </w:trPr>
        <w:tc>
          <w:tcPr>
            <w:tcW w:w="70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25 mètres dos </w:t>
            </w:r>
          </w:p>
        </w:tc>
        <w:tc>
          <w:tcPr>
            <w:tcW w:w="86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mètres brasse, avec une respiration adaptée</w:t>
            </w:r>
          </w:p>
        </w:tc>
        <w:tc>
          <w:tcPr>
            <w:tcW w:w="98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mètres crawl, avec une respiration adaptée</w:t>
            </w:r>
          </w:p>
        </w:tc>
        <w:tc>
          <w:tcPr>
            <w:tcW w:w="720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nage 25 mètres le plus vite possible</w:t>
            </w:r>
          </w:p>
        </w:tc>
        <w:tc>
          <w:tcPr>
            <w:tcW w:w="1083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vais chercher le mannequin enfant à l’aide d’un plongeon canard</w:t>
            </w:r>
          </w:p>
        </w:tc>
        <w:tc>
          <w:tcPr>
            <w:tcW w:w="63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le remorque sur 25 mètres</w:t>
            </w:r>
          </w:p>
        </w:tc>
      </w:tr>
      <w:tr w:rsidR="009B65B8" w:rsidRPr="009B65B8" w:rsidTr="003A27FE">
        <w:trPr>
          <w:cantSplit/>
          <w:trHeight w:val="575"/>
        </w:trPr>
        <w:tc>
          <w:tcPr>
            <w:tcW w:w="70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86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7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3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6" w:type="pct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B65B8" w:rsidRPr="009B65B8" w:rsidRDefault="009B65B8" w:rsidP="009B65B8">
      <w:pPr>
        <w:tabs>
          <w:tab w:val="left" w:pos="2400"/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5B8" w:rsidRPr="009B65B8" w:rsidRDefault="009B65B8" w:rsidP="009B65B8">
      <w:pPr>
        <w:tabs>
          <w:tab w:val="left" w:pos="2400"/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350"/>
        <w:gridCol w:w="1959"/>
        <w:gridCol w:w="2161"/>
        <w:gridCol w:w="2046"/>
      </w:tblGrid>
      <w:tr w:rsidR="009B65B8" w:rsidRPr="009B65B8" w:rsidTr="003A27FE">
        <w:trPr>
          <w:cantSplit/>
          <w:trHeight w:val="306"/>
        </w:trPr>
        <w:tc>
          <w:tcPr>
            <w:tcW w:w="5000" w:type="pct"/>
            <w:gridSpan w:val="5"/>
            <w:shd w:val="clear" w:color="auto" w:fill="000000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NIVEAU 7 : Aller vers d’autres activités</w:t>
            </w:r>
          </w:p>
        </w:tc>
      </w:tr>
      <w:tr w:rsidR="009B65B8" w:rsidRPr="009B65B8" w:rsidTr="003A27FE">
        <w:trPr>
          <w:cantSplit/>
          <w:trHeight w:val="285"/>
        </w:trPr>
        <w:tc>
          <w:tcPr>
            <w:tcW w:w="5000" w:type="pct"/>
            <w:gridSpan w:val="5"/>
            <w:vAlign w:val="center"/>
          </w:tcPr>
          <w:p w:rsidR="009B65B8" w:rsidRPr="009B65B8" w:rsidRDefault="009B65B8" w:rsidP="009B6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NATATION SYNCHRONISEE</w:t>
            </w:r>
          </w:p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REALISER UNE PRODUCTION COLLECTIVE  </w:t>
            </w:r>
          </w:p>
        </w:tc>
      </w:tr>
      <w:tr w:rsidR="009B65B8" w:rsidRPr="009B65B8" w:rsidTr="003A27FE">
        <w:trPr>
          <w:cantSplit/>
          <w:trHeight w:val="285"/>
        </w:trPr>
        <w:tc>
          <w:tcPr>
            <w:tcW w:w="5000" w:type="pct"/>
            <w:gridSpan w:val="5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CREER SUR UNE MUSIQUE UN ENCHAINEMENT AVEC :</w:t>
            </w:r>
          </w:p>
        </w:tc>
      </w:tr>
      <w:tr w:rsidR="009B65B8" w:rsidRPr="009B65B8" w:rsidTr="003A27FE">
        <w:trPr>
          <w:cantSplit/>
          <w:trHeight w:val="285"/>
        </w:trPr>
        <w:tc>
          <w:tcPr>
            <w:tcW w:w="1000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entrée</w:t>
            </w:r>
          </w:p>
        </w:tc>
        <w:tc>
          <w:tcPr>
            <w:tcW w:w="1000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déplacements</w:t>
            </w:r>
          </w:p>
        </w:tc>
        <w:tc>
          <w:tcPr>
            <w:tcW w:w="1000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figures </w:t>
            </w:r>
          </w:p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individuelles</w:t>
            </w:r>
          </w:p>
        </w:tc>
        <w:tc>
          <w:tcPr>
            <w:tcW w:w="1000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1000" w:type="pct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cascade</w:t>
            </w:r>
          </w:p>
        </w:tc>
      </w:tr>
      <w:tr w:rsidR="009B65B8" w:rsidRPr="009B65B8" w:rsidTr="003A27FE">
        <w:trPr>
          <w:cantSplit/>
          <w:trHeight w:val="285"/>
        </w:trPr>
        <w:tc>
          <w:tcPr>
            <w:tcW w:w="1000" w:type="pct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9B65B8" w:rsidRPr="009B65B8" w:rsidRDefault="009B65B8" w:rsidP="009B65B8">
            <w:pPr>
              <w:tabs>
                <w:tab w:val="left" w:pos="2400"/>
                <w:tab w:val="left" w:pos="996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65B8" w:rsidRPr="009B65B8" w:rsidRDefault="009B65B8" w:rsidP="009B65B8">
      <w:pPr>
        <w:tabs>
          <w:tab w:val="left" w:pos="2400"/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B4" w:rsidRDefault="00BB46B4" w:rsidP="009B65B8"/>
    <w:sectPr w:rsidR="00BB46B4" w:rsidSect="009B65B8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52" w:rsidRDefault="00A13552">
      <w:pPr>
        <w:spacing w:after="0" w:line="240" w:lineRule="auto"/>
      </w:pPr>
      <w:r>
        <w:separator/>
      </w:r>
    </w:p>
  </w:endnote>
  <w:endnote w:type="continuationSeparator" w:id="0">
    <w:p w:rsidR="00A13552" w:rsidRDefault="00A1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17" w:rsidRDefault="009B65B8" w:rsidP="00583D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1A17" w:rsidRDefault="00A13552" w:rsidP="00583D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9A" w:rsidRPr="000B53E7" w:rsidRDefault="009B65B8" w:rsidP="001F6E9A">
    <w:pPr>
      <w:rPr>
        <w:sz w:val="16"/>
        <w:szCs w:val="16"/>
      </w:rPr>
    </w:pPr>
    <w:r w:rsidRPr="000B53E7">
      <w:rPr>
        <w:sz w:val="16"/>
        <w:szCs w:val="16"/>
      </w:rPr>
      <w:t xml:space="preserve">Projet pédagogique de la piscine de Fontenay-Trésigny. Mis à jour en janvier 2020 par Eric Nonat </w:t>
    </w:r>
    <w:r>
      <w:rPr>
        <w:sz w:val="16"/>
        <w:szCs w:val="16"/>
      </w:rPr>
      <w:t xml:space="preserve"> chef de bassin </w:t>
    </w:r>
    <w:r w:rsidRPr="000B53E7">
      <w:rPr>
        <w:sz w:val="16"/>
        <w:szCs w:val="16"/>
      </w:rPr>
      <w:t>et Lucas Quesne</w:t>
    </w:r>
    <w:r>
      <w:rPr>
        <w:sz w:val="16"/>
        <w:szCs w:val="16"/>
      </w:rPr>
      <w:t xml:space="preserve"> CPC EPS</w:t>
    </w:r>
  </w:p>
  <w:p w:rsidR="001F6E9A" w:rsidRPr="001F6E9A" w:rsidRDefault="009B65B8">
    <w:pPr>
      <w:pStyle w:val="Pieddepage"/>
      <w:jc w:val="right"/>
      <w:rPr>
        <w:rFonts w:ascii="Calibri Light" w:hAnsi="Calibri Light"/>
        <w:szCs w:val="28"/>
      </w:rPr>
    </w:pPr>
    <w:r w:rsidRPr="001F6E9A">
      <w:rPr>
        <w:rFonts w:ascii="Calibri Light" w:hAnsi="Calibri Light"/>
        <w:szCs w:val="28"/>
      </w:rPr>
      <w:t xml:space="preserve">p. </w:t>
    </w:r>
    <w:r w:rsidRPr="001F6E9A">
      <w:rPr>
        <w:rFonts w:ascii="Calibri" w:hAnsi="Calibri"/>
        <w:sz w:val="20"/>
        <w:szCs w:val="22"/>
      </w:rPr>
      <w:fldChar w:fldCharType="begin"/>
    </w:r>
    <w:r w:rsidRPr="001F6E9A">
      <w:rPr>
        <w:sz w:val="22"/>
      </w:rPr>
      <w:instrText>PAGE    \* MERGEFORMAT</w:instrText>
    </w:r>
    <w:r w:rsidRPr="001F6E9A">
      <w:rPr>
        <w:rFonts w:ascii="Calibri" w:hAnsi="Calibri"/>
        <w:sz w:val="20"/>
        <w:szCs w:val="22"/>
      </w:rPr>
      <w:fldChar w:fldCharType="separate"/>
    </w:r>
    <w:r w:rsidR="006F3EC9" w:rsidRPr="006F3EC9">
      <w:rPr>
        <w:rFonts w:ascii="Calibri Light" w:hAnsi="Calibri Light"/>
        <w:noProof/>
        <w:szCs w:val="28"/>
      </w:rPr>
      <w:t>2</w:t>
    </w:r>
    <w:r w:rsidRPr="001F6E9A">
      <w:rPr>
        <w:rFonts w:ascii="Calibri Light" w:hAnsi="Calibri Light"/>
        <w:szCs w:val="28"/>
      </w:rPr>
      <w:fldChar w:fldCharType="end"/>
    </w:r>
  </w:p>
  <w:p w:rsidR="00341A17" w:rsidRPr="001F6E9A" w:rsidRDefault="00A13552" w:rsidP="001F6E9A">
    <w:pPr>
      <w:pStyle w:val="Pieddepage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52" w:rsidRDefault="00A13552">
      <w:pPr>
        <w:spacing w:after="0" w:line="240" w:lineRule="auto"/>
      </w:pPr>
      <w:r>
        <w:separator/>
      </w:r>
    </w:p>
  </w:footnote>
  <w:footnote w:type="continuationSeparator" w:id="0">
    <w:p w:rsidR="00A13552" w:rsidRDefault="00A1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4"/>
    <w:rsid w:val="006F3EC9"/>
    <w:rsid w:val="009B65B8"/>
    <w:rsid w:val="00A13552"/>
    <w:rsid w:val="00BB46B4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0025-7838-4959-8ACD-A23C608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B65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65B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B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2020-02-03T09:11:00Z</dcterms:created>
  <dcterms:modified xsi:type="dcterms:W3CDTF">2020-02-04T08:20:00Z</dcterms:modified>
</cp:coreProperties>
</file>