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83" w:rsidRPr="00E76CB5" w:rsidRDefault="009C01DD" w:rsidP="00B74883">
      <w:pPr>
        <w:shd w:val="clear" w:color="auto" w:fill="D0CECE" w:themeFill="background2" w:themeFillShade="E6"/>
        <w:spacing w:after="0" w:line="240" w:lineRule="auto"/>
        <w:rPr>
          <w:rFonts w:eastAsia="Times New Roman" w:cs="Calibri"/>
          <w:b/>
          <w:sz w:val="28"/>
          <w:lang w:eastAsia="fr-FR"/>
        </w:rPr>
      </w:pPr>
      <w:r w:rsidRPr="00E76CB5">
        <w:rPr>
          <w:rFonts w:eastAsia="Times New Roman" w:cs="Calibri"/>
          <w:b/>
          <w:sz w:val="28"/>
          <w:lang w:eastAsia="fr-FR"/>
        </w:rPr>
        <w:t>EPS</w:t>
      </w:r>
      <w:r w:rsidR="00B74883" w:rsidRPr="00E76CB5">
        <w:rPr>
          <w:rFonts w:eastAsia="Times New Roman" w:cs="Calibri"/>
          <w:b/>
          <w:sz w:val="28"/>
          <w:lang w:eastAsia="fr-FR"/>
        </w:rPr>
        <w:t> : Liste des intervenants professionnels réputés agréés</w:t>
      </w:r>
    </w:p>
    <w:p w:rsidR="00B74883" w:rsidRDefault="00B74883" w:rsidP="00B74883">
      <w:pPr>
        <w:spacing w:after="0" w:line="240" w:lineRule="auto"/>
        <w:rPr>
          <w:rFonts w:eastAsia="Times New Roman" w:cs="Times New Roman"/>
          <w:lang w:eastAsia="fr-FR"/>
        </w:rPr>
      </w:pPr>
    </w:p>
    <w:p w:rsidR="009C01DD" w:rsidRDefault="009C01DD" w:rsidP="00B74883">
      <w:pPr>
        <w:spacing w:after="0" w:line="240" w:lineRule="auto"/>
        <w:rPr>
          <w:rFonts w:eastAsia="Times New Roman" w:cs="Times New Roman"/>
          <w:b/>
          <w:sz w:val="20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114"/>
        <w:gridCol w:w="2835"/>
        <w:gridCol w:w="1827"/>
        <w:gridCol w:w="2592"/>
        <w:gridCol w:w="2592"/>
        <w:gridCol w:w="2592"/>
      </w:tblGrid>
      <w:tr w:rsidR="009C01DD" w:rsidTr="00A52230">
        <w:tc>
          <w:tcPr>
            <w:tcW w:w="3114" w:type="dxa"/>
            <w:vAlign w:val="center"/>
          </w:tcPr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835" w:type="dxa"/>
            <w:vAlign w:val="center"/>
          </w:tcPr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1827" w:type="dxa"/>
            <w:vAlign w:val="center"/>
          </w:tcPr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2592" w:type="dxa"/>
            <w:vAlign w:val="center"/>
          </w:tcPr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N° carte professionnelle</w:t>
            </w:r>
          </w:p>
        </w:tc>
        <w:tc>
          <w:tcPr>
            <w:tcW w:w="2592" w:type="dxa"/>
            <w:vAlign w:val="center"/>
          </w:tcPr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Date de fin de validité</w:t>
            </w:r>
          </w:p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de la carte professionnelle</w:t>
            </w:r>
          </w:p>
        </w:tc>
        <w:tc>
          <w:tcPr>
            <w:tcW w:w="2592" w:type="dxa"/>
            <w:vAlign w:val="center"/>
          </w:tcPr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ETAPS</w:t>
            </w: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 / CTAPS</w:t>
            </w:r>
          </w:p>
          <w:p w:rsidR="009C01DD" w:rsidRPr="00F20CAF" w:rsidRDefault="009C01DD" w:rsidP="009C01D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(arrêté de </w:t>
            </w: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titularisation</w:t>
            </w:r>
            <w:r w:rsidRPr="00F20CAF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)</w:t>
            </w: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  <w:tr w:rsidR="009C01DD" w:rsidTr="009C01DD">
        <w:tc>
          <w:tcPr>
            <w:tcW w:w="3114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835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1827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  <w:tc>
          <w:tcPr>
            <w:tcW w:w="2592" w:type="dxa"/>
          </w:tcPr>
          <w:p w:rsidR="009C01DD" w:rsidRDefault="009C01DD" w:rsidP="009C01DD">
            <w:pPr>
              <w:rPr>
                <w:rFonts w:eastAsia="Times New Roman" w:cs="Times New Roman"/>
                <w:sz w:val="20"/>
                <w:lang w:eastAsia="fr-FR"/>
              </w:rPr>
            </w:pPr>
          </w:p>
        </w:tc>
      </w:tr>
    </w:tbl>
    <w:p w:rsidR="009C01DD" w:rsidRPr="009C01DD" w:rsidRDefault="009C01DD" w:rsidP="00B74883">
      <w:pPr>
        <w:spacing w:after="0" w:line="240" w:lineRule="auto"/>
        <w:rPr>
          <w:rFonts w:eastAsia="Times New Roman" w:cs="Times New Roman"/>
          <w:sz w:val="20"/>
          <w:lang w:eastAsia="fr-FR"/>
        </w:rPr>
      </w:pPr>
    </w:p>
    <w:p w:rsidR="009C01DD" w:rsidRDefault="009C01DD" w:rsidP="00B74883">
      <w:pPr>
        <w:pStyle w:val="Sansinterligne"/>
        <w:rPr>
          <w:sz w:val="20"/>
          <w:szCs w:val="20"/>
          <w:lang w:eastAsia="fr-FR"/>
        </w:rPr>
      </w:pPr>
    </w:p>
    <w:p w:rsidR="00B74883" w:rsidRDefault="00B74883" w:rsidP="00B74883">
      <w:pPr>
        <w:pStyle w:val="Sansinterligne"/>
        <w:rPr>
          <w:sz w:val="20"/>
          <w:szCs w:val="20"/>
          <w:lang w:eastAsia="fr-FR"/>
        </w:rPr>
      </w:pPr>
    </w:p>
    <w:p w:rsidR="00B74883" w:rsidRPr="003D30B9" w:rsidRDefault="00B74883" w:rsidP="00B74883">
      <w:pPr>
        <w:spacing w:after="0" w:line="240" w:lineRule="auto"/>
        <w:jc w:val="both"/>
        <w:rPr>
          <w:rFonts w:eastAsia="Times New Roman" w:cs="Calibri"/>
          <w:i/>
          <w:sz w:val="18"/>
          <w:szCs w:val="20"/>
          <w:lang w:eastAsia="fr-FR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10490"/>
      </w:tblGrid>
      <w:tr w:rsidR="00B74883" w:rsidRPr="00943E0B" w:rsidTr="00F770A9">
        <w:trPr>
          <w:trHeight w:val="1464"/>
        </w:trPr>
        <w:tc>
          <w:tcPr>
            <w:tcW w:w="10490" w:type="dxa"/>
          </w:tcPr>
          <w:p w:rsidR="00B74883" w:rsidRPr="00B70137" w:rsidRDefault="00B74883" w:rsidP="00F770A9">
            <w:pPr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FR"/>
              </w:rPr>
              <w:t>Le représentant de la structure partenaire</w:t>
            </w:r>
            <w:r w:rsidRPr="00B70137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(maire, président </w:t>
            </w:r>
            <w:r>
              <w:rPr>
                <w:rFonts w:eastAsia="Times New Roman" w:cs="Calibri"/>
                <w:b/>
                <w:sz w:val="20"/>
                <w:szCs w:val="20"/>
                <w:lang w:eastAsia="fr-FR"/>
              </w:rPr>
              <w:t>d’association…</w:t>
            </w:r>
            <w:r w:rsidRPr="00B70137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</w:t>
            </w:r>
            <w:r w:rsidRPr="004B1388">
              <w:rPr>
                <w:rFonts w:eastAsia="Times New Roman" w:cs="Calibri"/>
                <w:i/>
                <w:sz w:val="18"/>
                <w:szCs w:val="20"/>
                <w:lang w:eastAsia="fr-FR"/>
              </w:rPr>
              <w:t>à préciser</w:t>
            </w:r>
            <w:r w:rsidRPr="00B70137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) : </w:t>
            </w:r>
          </w:p>
          <w:p w:rsidR="00B74883" w:rsidRPr="00B70137" w:rsidRDefault="00B74883" w:rsidP="00F770A9">
            <w:pPr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>Nom :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 xml:space="preserve">Prénom :                                                       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 xml:space="preserve">Ville :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 xml:space="preserve">           </w:t>
            </w:r>
          </w:p>
          <w:p w:rsidR="00B74883" w:rsidRPr="00B70137" w:rsidRDefault="00B74883" w:rsidP="00F770A9">
            <w:pPr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Qualité : </w:t>
            </w:r>
          </w:p>
          <w:p w:rsidR="00B74883" w:rsidRPr="00B70137" w:rsidRDefault="00B74883" w:rsidP="00F770A9">
            <w:pPr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                                                                 Le      /        /20                     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>Signature :</w:t>
            </w:r>
          </w:p>
          <w:p w:rsidR="00B74883" w:rsidRPr="00943E0B" w:rsidRDefault="00B74883" w:rsidP="00F770A9">
            <w:pPr>
              <w:jc w:val="both"/>
              <w:rPr>
                <w:rFonts w:eastAsia="Times New Roman" w:cs="Calibri"/>
                <w:i/>
                <w:lang w:eastAsia="fr-FR"/>
              </w:rPr>
            </w:pPr>
          </w:p>
        </w:tc>
      </w:tr>
    </w:tbl>
    <w:p w:rsidR="00B74883" w:rsidRPr="003D30B9" w:rsidRDefault="00B74883" w:rsidP="00B74883">
      <w:pPr>
        <w:spacing w:after="0" w:line="240" w:lineRule="auto"/>
        <w:jc w:val="both"/>
        <w:rPr>
          <w:rFonts w:eastAsia="Times New Roman" w:cs="Calibri"/>
          <w:sz w:val="20"/>
          <w:lang w:eastAsia="fr-FR"/>
        </w:rPr>
      </w:pPr>
    </w:p>
    <w:p w:rsidR="00B74883" w:rsidRPr="003D30B9" w:rsidRDefault="00B74883" w:rsidP="00B74883">
      <w:pPr>
        <w:spacing w:after="0" w:line="240" w:lineRule="auto"/>
        <w:jc w:val="both"/>
        <w:rPr>
          <w:rFonts w:eastAsia="Times New Roman" w:cs="Calibri"/>
          <w:sz w:val="20"/>
          <w:lang w:eastAsia="fr-FR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10490"/>
      </w:tblGrid>
      <w:tr w:rsidR="00B74883" w:rsidRPr="00B70137" w:rsidTr="00F770A9">
        <w:tc>
          <w:tcPr>
            <w:tcW w:w="10490" w:type="dxa"/>
            <w:shd w:val="clear" w:color="auto" w:fill="D0CECE" w:themeFill="background2" w:themeFillShade="E6"/>
          </w:tcPr>
          <w:p w:rsidR="00B74883" w:rsidRPr="00B70137" w:rsidRDefault="00B74883" w:rsidP="00F770A9">
            <w:pPr>
              <w:jc w:val="both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B70137">
              <w:rPr>
                <w:rFonts w:eastAsia="Times New Roman" w:cs="Calibri"/>
                <w:b/>
                <w:sz w:val="20"/>
                <w:szCs w:val="20"/>
                <w:lang w:eastAsia="fr-FR"/>
              </w:rPr>
              <w:t>Décision de l’IEN</w:t>
            </w:r>
            <w:r>
              <w:t xml:space="preserve"> </w:t>
            </w:r>
            <w:r w:rsidRPr="009C16AC">
              <w:rPr>
                <w:rFonts w:eastAsia="Times New Roman" w:cs="Calibri"/>
                <w:b/>
                <w:sz w:val="20"/>
                <w:szCs w:val="20"/>
                <w:lang w:eastAsia="fr-FR"/>
              </w:rPr>
              <w:t>en charge du 1</w:t>
            </w:r>
            <w:r w:rsidRPr="004B1388">
              <w:rPr>
                <w:rFonts w:eastAsia="Times New Roman" w:cs="Calibri"/>
                <w:b/>
                <w:sz w:val="20"/>
                <w:szCs w:val="20"/>
                <w:vertAlign w:val="superscript"/>
                <w:lang w:eastAsia="fr-FR"/>
              </w:rPr>
              <w:t>er</w:t>
            </w:r>
            <w:r w:rsidRPr="009C16AC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degré</w:t>
            </w:r>
            <w:r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 représentant l’IA-DASEN </w:t>
            </w:r>
            <w:r w:rsidRPr="00B70137">
              <w:rPr>
                <w:rFonts w:eastAsia="Times New Roman" w:cs="Calibri"/>
                <w:b/>
                <w:sz w:val="20"/>
                <w:szCs w:val="20"/>
                <w:lang w:eastAsia="fr-FR"/>
              </w:rPr>
              <w:t xml:space="preserve">:  </w:t>
            </w:r>
          </w:p>
        </w:tc>
      </w:tr>
      <w:tr w:rsidR="00B74883" w:rsidRPr="00B70137" w:rsidTr="00F770A9">
        <w:trPr>
          <w:trHeight w:val="1094"/>
        </w:trPr>
        <w:tc>
          <w:tcPr>
            <w:tcW w:w="10490" w:type="dxa"/>
          </w:tcPr>
          <w:p w:rsidR="00B74883" w:rsidRPr="00B70137" w:rsidRDefault="00B74883" w:rsidP="00F770A9">
            <w:pPr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 xml:space="preserve">Nom, date et signature :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 xml:space="preserve">             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 xml:space="preserve">                                                                                                                                                             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 xml:space="preserve">                                                                                                 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  </w:t>
            </w:r>
            <w:r w:rsidRPr="00B70137">
              <w:rPr>
                <w:rFonts w:eastAsia="Times New Roman" w:cs="Calibri"/>
                <w:sz w:val="20"/>
                <w:szCs w:val="20"/>
                <w:lang w:eastAsia="fr-FR"/>
              </w:rPr>
              <w:t xml:space="preserve">Favorable                           Défavorable </w:t>
            </w:r>
          </w:p>
          <w:p w:rsidR="00B74883" w:rsidRPr="00B70137" w:rsidRDefault="00582007" w:rsidP="00F770A9">
            <w:pPr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eastAsia="fr-FR"/>
              </w:rPr>
              <w:pict>
                <v:rect id="Rectangle 5" o:spid="_x0000_s1030" style="position:absolute;left:0;text-align:left;margin-left:401.85pt;margin-top:6.15pt;width:13.9pt;height:12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" fillcolor="window" strokecolor="windowText" strokeweight="1pt"/>
              </w:pict>
            </w:r>
            <w:r>
              <w:rPr>
                <w:rFonts w:eastAsia="Times New Roman" w:cs="Calibri"/>
                <w:noProof/>
                <w:sz w:val="20"/>
                <w:szCs w:val="20"/>
                <w:lang w:eastAsia="fr-FR"/>
              </w:rPr>
              <w:pict>
                <v:rect id="Rectangle 6" o:spid="_x0000_s1029" style="position:absolute;left:0;text-align:left;margin-left:297.8pt;margin-top:6.15pt;width:13.9pt;height:12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" fillcolor="window" strokecolor="windowText" strokeweight="1pt"/>
              </w:pict>
            </w:r>
            <w:r w:rsidR="00B74883" w:rsidRPr="00B70137"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                        </w:t>
            </w:r>
            <w:r w:rsidR="00B74883" w:rsidRPr="00B70137">
              <w:rPr>
                <w:rFonts w:eastAsia="Times New Roman" w:cs="Calibri"/>
                <w:sz w:val="20"/>
                <w:szCs w:val="20"/>
                <w:lang w:eastAsia="fr-FR"/>
              </w:rPr>
              <w:tab/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B74883" w:rsidRDefault="00B74883" w:rsidP="00A93309">
      <w:pPr>
        <w:spacing w:after="0" w:line="240" w:lineRule="auto"/>
        <w:rPr>
          <w:sz w:val="24"/>
        </w:rPr>
      </w:pPr>
    </w:p>
    <w:p w:rsidR="009C01DD" w:rsidRDefault="009C01DD" w:rsidP="00A93309">
      <w:pPr>
        <w:spacing w:after="0" w:line="240" w:lineRule="auto"/>
        <w:rPr>
          <w:sz w:val="24"/>
        </w:rPr>
      </w:pPr>
    </w:p>
    <w:sectPr w:rsidR="009C01DD" w:rsidSect="00E76CB5">
      <w:pgSz w:w="16838" w:h="11906" w:orient="landscape"/>
      <w:pgMar w:top="70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44" w:rsidRDefault="002F0D44" w:rsidP="00E76CB5">
      <w:pPr>
        <w:spacing w:after="0" w:line="240" w:lineRule="auto"/>
      </w:pPr>
      <w:r>
        <w:separator/>
      </w:r>
    </w:p>
  </w:endnote>
  <w:endnote w:type="continuationSeparator" w:id="0">
    <w:p w:rsidR="002F0D44" w:rsidRDefault="002F0D44" w:rsidP="00E7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44" w:rsidRDefault="002F0D44" w:rsidP="00E76CB5">
      <w:pPr>
        <w:spacing w:after="0" w:line="240" w:lineRule="auto"/>
      </w:pPr>
      <w:r>
        <w:separator/>
      </w:r>
    </w:p>
  </w:footnote>
  <w:footnote w:type="continuationSeparator" w:id="0">
    <w:p w:rsidR="002F0D44" w:rsidRDefault="002F0D44" w:rsidP="00E7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577"/>
    <w:multiLevelType w:val="hybridMultilevel"/>
    <w:tmpl w:val="A0905332"/>
    <w:lvl w:ilvl="0" w:tplc="43127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E36"/>
    <w:rsid w:val="000737B1"/>
    <w:rsid w:val="00083C58"/>
    <w:rsid w:val="000A5CF7"/>
    <w:rsid w:val="002062AF"/>
    <w:rsid w:val="002C4230"/>
    <w:rsid w:val="002F0D44"/>
    <w:rsid w:val="002F53A5"/>
    <w:rsid w:val="004952BD"/>
    <w:rsid w:val="00535671"/>
    <w:rsid w:val="005464E7"/>
    <w:rsid w:val="00582007"/>
    <w:rsid w:val="00585D42"/>
    <w:rsid w:val="0065511A"/>
    <w:rsid w:val="006D5464"/>
    <w:rsid w:val="00716190"/>
    <w:rsid w:val="007422E3"/>
    <w:rsid w:val="00835EAC"/>
    <w:rsid w:val="008B1176"/>
    <w:rsid w:val="00917D88"/>
    <w:rsid w:val="009C01DD"/>
    <w:rsid w:val="00A93309"/>
    <w:rsid w:val="00AA1E36"/>
    <w:rsid w:val="00B74883"/>
    <w:rsid w:val="00C708AB"/>
    <w:rsid w:val="00C8751B"/>
    <w:rsid w:val="00D71442"/>
    <w:rsid w:val="00DC6E32"/>
    <w:rsid w:val="00E76CB5"/>
    <w:rsid w:val="00E90A6F"/>
    <w:rsid w:val="00F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AA1E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ramecouleur-Accent31">
    <w:name w:val="Trame couleur - Accent 31"/>
    <w:basedOn w:val="Normal"/>
    <w:uiPriority w:val="34"/>
    <w:qFormat/>
    <w:rsid w:val="00AA1E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E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52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B7488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74883"/>
  </w:style>
  <w:style w:type="paragraph" w:styleId="En-tte">
    <w:name w:val="header"/>
    <w:basedOn w:val="Normal"/>
    <w:link w:val="En-tteCar"/>
    <w:uiPriority w:val="99"/>
    <w:unhideWhenUsed/>
    <w:rsid w:val="00E7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CB5"/>
  </w:style>
  <w:style w:type="paragraph" w:styleId="Pieddepage">
    <w:name w:val="footer"/>
    <w:basedOn w:val="Normal"/>
    <w:link w:val="PieddepageCar"/>
    <w:uiPriority w:val="99"/>
    <w:unhideWhenUsed/>
    <w:rsid w:val="00E7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CB5"/>
  </w:style>
  <w:style w:type="paragraph" w:styleId="Textedebulles">
    <w:name w:val="Balloon Text"/>
    <w:basedOn w:val="Normal"/>
    <w:link w:val="TextedebullesCar"/>
    <w:uiPriority w:val="99"/>
    <w:semiHidden/>
    <w:unhideWhenUsed/>
    <w:rsid w:val="009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CBB6-6712-47B7-BBDE-33CE768F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Secrétariat</cp:lastModifiedBy>
  <cp:revision>2</cp:revision>
  <cp:lastPrinted>2019-09-09T09:14:00Z</cp:lastPrinted>
  <dcterms:created xsi:type="dcterms:W3CDTF">2019-09-12T14:31:00Z</dcterms:created>
  <dcterms:modified xsi:type="dcterms:W3CDTF">2019-09-12T14:31:00Z</dcterms:modified>
</cp:coreProperties>
</file>